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after="8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PARTE  05 - AUTORIZAÇÃO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1 página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)]</w:t>
      </w: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DECLARAÇÃO DE AUTORIZAÇÃO DA EMPRESA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Arial" w:cs="Arial" w:eastAsia="Arial" w:hAnsi="Arial"/>
                <w:b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7ac3"/>
                <w:sz w:val="18"/>
                <w:szCs w:val="18"/>
                <w:rtl w:val="0"/>
              </w:rPr>
              <w:t xml:space="preserve">[Este é o modelo de autorização que a empresa deverá preencher com os dados solicitados, assinar (Diretor ou Proprietário da empresa), digitalizar e inserir no documento de candidatura]</w:t>
            </w:r>
          </w:p>
          <w:p w:rsidR="00000000" w:rsidDel="00000000" w:rsidP="00000000" w:rsidRDefault="00000000" w:rsidRPr="00000000" w14:paraId="00000005">
            <w:pPr>
              <w:spacing w:after="300" w:before="240" w:line="240" w:lineRule="auto"/>
              <w:ind w:left="420" w:right="42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AUTORIZAÇÃO DE PARTICIPAÇÃO NO PRÊMIO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PMI-RS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MELHORES DO ANO DE 2025 – CATEGORIA PROJETO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 empresa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[RAZÃO SOCIAL DA EMPRESA]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CNPJ, situada na [endereço completo], autoriza [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] a representar o projeto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[Nome do projeto]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desta organização no Prêmio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PMI-RS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Melhores do Ano, Categoria Projeto do Ano 2025, promovido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pela SEÇÃO RIO GRANDE DO SUL BRASIL DO PROJECT MANAGEMENT INSTITUTE, CNPJ Nº 04.595.012/0001-67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situada na TECNOPUC, Avenida Ipiranga, 6681, Prédio 96B, bairro Partenon, Porto Alegre, Rio Grande do Sul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Declaramos ainda que [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] possui autorização para fornecer informações e materiais referentes ao projeto realizado por esta organização para aplicação da candidatura ao Prêmio na categoria supracitada, bem como autorizamos o comitê de organização do Prêmio da SEÇÃO RIO GRANDE DO SUL BRASIL DO PROJECT MANAGEMENT INSTITUTE a solicitar a qualquer momento novas informações sobre o projeto, durante o período de avaliação citados no edital deste Prêmio.</w:t>
            </w:r>
          </w:p>
          <w:p w:rsidR="00000000" w:rsidDel="00000000" w:rsidP="00000000" w:rsidRDefault="00000000" w:rsidRPr="00000000" w14:paraId="00000008">
            <w:pPr>
              <w:spacing w:after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Ainda assim, caso o nosso Projeto seja o vencedor do Prêmio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PMI-RS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Melhores do Ano, Categoria Projeto do Ano 2025, autorizo o compartilhamento das informações com a Curadoria Nacional do Prêmio PMI Brasil Melhores do Ano 2026, do PMI Brasil, para pré-qualificação e participação na Categoria Projeto da respectiva edição.</w:t>
            </w:r>
          </w:p>
          <w:p w:rsidR="00000000" w:rsidDel="00000000" w:rsidP="00000000" w:rsidRDefault="00000000" w:rsidRPr="00000000" w14:paraId="00000009">
            <w:pPr>
              <w:spacing w:after="12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Sobre a possível participação como candidata ao Prêmio PMI Brasil Melhores do Ano 2026, estou ciente que qualquer custo para viabilizar a nossa participação nesta etapa nacional, será de responsabilidade da empresa, conforme estabelecido no Regulamento do Prêmio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PMI-RS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Projeto do Ano 2025.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[Cidade], [dia] de [mês] de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80" w:before="600" w:line="240" w:lineRule="auto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80" w:line="240" w:lineRule="auto"/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[Nome de diretor, executivo ou proprietário da empresa]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[Colocar o carimbo da organização ou assinar digitalmente]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8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49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Prêmio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PMI-RS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Melhores do Ano 2025: Projeto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PMI-RS Melhores do Ano 2025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-38099</wp:posOffset>
              </wp:positionV>
              <wp:extent cx="1666875" cy="635215"/>
              <wp:effectExtent b="0" l="0" r="0" t="0"/>
              <wp:wrapNone/>
              <wp:docPr id="205768382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12550" y="3462375"/>
                        <a:ext cx="1666875" cy="635215"/>
                        <a:chOff x="4512550" y="3462375"/>
                        <a:chExt cx="1666900" cy="635250"/>
                      </a:xfrm>
                    </wpg:grpSpPr>
                    <wpg:grpSp>
                      <wpg:cNvGrpSpPr/>
                      <wpg:grpSpPr>
                        <a:xfrm>
                          <a:off x="4512563" y="3462393"/>
                          <a:ext cx="1666875" cy="635215"/>
                          <a:chOff x="4512550" y="3462375"/>
                          <a:chExt cx="1666900" cy="635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512550" y="3462375"/>
                            <a:ext cx="1666900" cy="63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512563" y="3462393"/>
                            <a:ext cx="1666875" cy="635215"/>
                            <a:chOff x="152400" y="152400"/>
                            <a:chExt cx="3505200" cy="13239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52400" y="152400"/>
                              <a:ext cx="3505200" cy="132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52400" y="152400"/>
                              <a:ext cx="3505200" cy="1323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4330700</wp:posOffset>
              </wp:positionH>
              <wp:positionV relativeFrom="paragraph">
                <wp:posOffset>-38099</wp:posOffset>
              </wp:positionV>
              <wp:extent cx="1666875" cy="635215"/>
              <wp:effectExtent b="0" l="0" r="0" t="0"/>
              <wp:wrapNone/>
              <wp:docPr id="20576838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635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80" w:line="240" w:lineRule="auto"/>
      <w:ind w:left="-851" w:firstLine="0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Projeto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3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Rio Grande do Sul | Prêmio 2025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0</w:t>
    </w:r>
    <w:r w:rsidDel="00000000" w:rsidR="00000000" w:rsidRPr="00000000">
      <w:rPr>
        <w:rFonts w:ascii="Arial" w:cs="Arial" w:eastAsia="Arial" w:hAnsi="Arial"/>
        <w:i w:val="1"/>
        <w:sz w:val="17"/>
        <w:szCs w:val="17"/>
        <w:rtl w:val="0"/>
      </w:rPr>
      <w:t xml:space="preserve">9</w: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/06/2025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Bahia Chapter | SGLP 2020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579.6pt;height:45.0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Bahia Chapter | SGLP 2020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688C"/>
  </w:style>
  <w:style w:type="paragraph" w:styleId="Ttulo1">
    <w:name w:val="heading 1"/>
    <w:basedOn w:val="Normal"/>
    <w:next w:val="Normal"/>
    <w:link w:val="Ttulo1Char"/>
    <w:uiPriority w:val="9"/>
    <w:qFormat w:val="1"/>
    <w:rsid w:val="002F43BF"/>
    <w:pPr>
      <w:keepNext w:val="1"/>
      <w:keepLines w:val="1"/>
      <w:spacing w:after="0" w:line="240" w:lineRule="auto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646146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2F43BF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43B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43BF"/>
    <w:rPr>
      <w:rFonts w:ascii="Segoe UI" w:cs="Segoe UI" w:hAnsi="Segoe UI"/>
      <w:sz w:val="18"/>
      <w:szCs w:val="18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46146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326DD6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920C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0C83"/>
    <w:rPr>
      <w:color w:val="605e5c"/>
      <w:shd w:color="auto" w:fill="e1dfdd" w:val="clear"/>
    </w:r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n56bOhydEEIPMU0pEzDJ8Gv26w==">CgMxLjA4AHIhMVJObDhxdzJ0SkFJemhScU5SU2k5ZEdHdHdDVzdEX0pG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2024-05-18T17:02:00Z</dcterms:created>
  <dc:creator>Tiago Santana</dc:creator>
</cp:coreProperties>
</file>